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mallCaps w:val="1"/>
          <w:color w:val="000000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EDITAL MOVIMENTA CULTURA – DE EXECUÇÃO CULTURAL </w:t>
      </w:r>
    </w:p>
    <w:p w:rsidR="00000000" w:rsidDel="00000000" w:rsidP="00000000" w:rsidRDefault="00000000" w:rsidRPr="00000000" w14:paraId="00000002">
      <w:pPr>
        <w:spacing w:after="12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PROCESSO ADMINISTRATIVO N° 04391/2026</w:t>
      </w:r>
    </w:p>
    <w:p w:rsidR="00000000" w:rsidDel="00000000" w:rsidP="00000000" w:rsidRDefault="00000000" w:rsidRPr="00000000" w14:paraId="00000003">
      <w:pPr>
        <w:spacing w:after="12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mallCap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mallCaps w:val="1"/>
          <w:sz w:val="24"/>
          <w:szCs w:val="24"/>
          <w:rtl w:val="0"/>
        </w:rPr>
        <w:t xml:space="preserve">ANEXO VII -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mallCaps w:val="1"/>
          <w:color w:val="000000"/>
          <w:sz w:val="24"/>
          <w:szCs w:val="24"/>
          <w:rtl w:val="0"/>
        </w:rPr>
        <w:t xml:space="preserve">DECLARAÇÃO DE REPRESENTAÇÃO DE GRUPOS, COLETIVOS, ASSOCIAÇÕES MANIFESTAÇÕES POPULARES E DEMAIS AGENTES CULTURAIS.</w:t>
      </w:r>
    </w:p>
    <w:tbl>
      <w:tblPr>
        <w:tblStyle w:val="Table1"/>
        <w:tblW w:w="878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98"/>
        <w:gridCol w:w="316"/>
        <w:gridCol w:w="455"/>
        <w:gridCol w:w="78"/>
        <w:gridCol w:w="2735"/>
        <w:gridCol w:w="830"/>
        <w:gridCol w:w="2672"/>
        <w:tblGridChange w:id="0">
          <w:tblGrid>
            <w:gridCol w:w="1698"/>
            <w:gridCol w:w="316"/>
            <w:gridCol w:w="455"/>
            <w:gridCol w:w="78"/>
            <w:gridCol w:w="2735"/>
            <w:gridCol w:w="830"/>
            <w:gridCol w:w="2672"/>
          </w:tblGrid>
        </w:tblGridChange>
      </w:tblGrid>
      <w:tr>
        <w:trPr>
          <w:cantSplit w:val="0"/>
          <w:tblHeader w:val="0"/>
        </w:trPr>
        <w:tc>
          <w:tcPr>
            <w:gridSpan w:val="7"/>
          </w:tcPr>
          <w:p w:rsidR="00000000" w:rsidDel="00000000" w:rsidP="00000000" w:rsidRDefault="00000000" w:rsidRPr="00000000" w14:paraId="00000005">
            <w:pPr>
              <w:spacing w:after="120" w:before="120" w:lineRule="auto"/>
              <w:ind w:right="12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DADOS PESSOAIS DO REPRESENTANTE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C">
            <w:pPr>
              <w:spacing w:after="120" w:before="120" w:lineRule="auto"/>
              <w:ind w:right="12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NOME DA INSTITUIÇÃO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0E">
            <w:pPr>
              <w:spacing w:after="120" w:before="120" w:lineRule="auto"/>
              <w:ind w:right="12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10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13">
            <w:pPr>
              <w:spacing w:after="120" w:before="120" w:lineRule="auto"/>
              <w:ind w:right="120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NOME DO REPRESENTANTE LEGAL DO GRUPO OU COLETIVO ARTÍSTICO: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after="120" w:before="120" w:lineRule="auto"/>
              <w:ind w:right="12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spacing w:after="120" w:before="120" w:lineRule="auto"/>
              <w:ind w:right="12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RG: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1C">
            <w:pPr>
              <w:spacing w:after="120" w:before="120" w:lineRule="auto"/>
              <w:ind w:right="12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after="120" w:before="120" w:lineRule="auto"/>
              <w:ind w:right="12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CPF:</w:t>
            </w:r>
          </w:p>
        </w:tc>
        <w:tc>
          <w:tcPr/>
          <w:p w:rsidR="00000000" w:rsidDel="00000000" w:rsidP="00000000" w:rsidRDefault="00000000" w:rsidRPr="00000000" w14:paraId="00000021">
            <w:pPr>
              <w:spacing w:after="120" w:before="120" w:lineRule="auto"/>
              <w:ind w:right="12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22">
            <w:pPr>
              <w:spacing w:after="120" w:before="120" w:lineRule="auto"/>
              <w:ind w:right="12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E-MAIL: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25">
            <w:pPr>
              <w:spacing w:after="120" w:before="120" w:lineRule="auto"/>
              <w:ind w:right="12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29">
            <w:pPr>
              <w:spacing w:after="120" w:before="120" w:lineRule="auto"/>
              <w:ind w:right="12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TELEFONE: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2C">
            <w:pPr>
              <w:spacing w:after="120" w:before="120" w:lineRule="auto"/>
              <w:ind w:right="12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spacing w:after="120" w:before="120" w:line="240" w:lineRule="auto"/>
        <w:ind w:right="-143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Fica estabelecido que as assinaturas dos representantes deverão ser realizadas, preferencialmente, por meio de assinatura eletrônica qualificada ou avançada, utilizando a plataforma oficial do Governo Federal (https://www.gov.br/governodigital/pt-br/identidade/assinatura-eletronica), de modo a garantir a autenticidade, integridade e validade jurídica dos documentos. </w:t>
      </w:r>
    </w:p>
    <w:p w:rsidR="00000000" w:rsidDel="00000000" w:rsidP="00000000" w:rsidRDefault="00000000" w:rsidRPr="00000000" w14:paraId="00000031">
      <w:pPr>
        <w:spacing w:after="120" w:before="120" w:line="240" w:lineRule="auto"/>
        <w:ind w:right="-143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Nesse sentido, as pessoas abaixo listadas, integrantes da instituição artística [INSERIR NOME DO GRUPO, COLETIVO, ASSOCIAÇÃO, MANIFESTAÇÃO POPULAR OU DEMAIS AGENTES CULTURAIS], elegem a pessoa indicada no campo “REPRESENTANTE” como seu único representante neste edital, conferindo-lhe poderes para praticar todos os atos necessários à participação, inclusive a assinatura do Termo de Execução Cultural, realização de comunicações, assunção de compromissos e obrigações, recebimento de valores, concessão de quitação, renúncia de direitos e demais atos correlatos. Declaram, ainda, sob as penas da lei, que não incorrem em quaisquer das vedações de participação previstas no edital.</w:t>
      </w:r>
    </w:p>
    <w:tbl>
      <w:tblPr>
        <w:tblStyle w:val="Table2"/>
        <w:tblW w:w="878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964"/>
        <w:gridCol w:w="2014"/>
        <w:gridCol w:w="2806"/>
        <w:tblGridChange w:id="0">
          <w:tblGrid>
            <w:gridCol w:w="3964"/>
            <w:gridCol w:w="2014"/>
            <w:gridCol w:w="2806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2">
            <w:pPr>
              <w:spacing w:after="120" w:before="120" w:line="24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NOME DO INTEGRANTE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spacing w:after="120" w:before="120" w:line="24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CPF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spacing w:after="120" w:before="120" w:line="24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ASSINATURAS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5">
            <w:pPr>
              <w:spacing w:after="120" w:before="120" w:line="24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spacing w:after="120" w:before="120" w:line="24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spacing w:after="120" w:before="120" w:line="24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8">
            <w:pPr>
              <w:spacing w:after="120" w:before="120" w:line="24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spacing w:after="120" w:before="120" w:line="24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spacing w:after="120" w:before="120" w:line="24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B">
            <w:pPr>
              <w:spacing w:after="120" w:before="120" w:line="24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spacing w:after="120" w:before="120" w:line="24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spacing w:after="120" w:before="120" w:line="24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3E">
      <w:pPr>
        <w:spacing w:after="120" w:before="120" w:line="240" w:lineRule="auto"/>
        <w:ind w:left="708" w:right="120" w:firstLine="0"/>
        <w:jc w:val="right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120" w:before="120" w:line="240" w:lineRule="auto"/>
        <w:ind w:left="708" w:right="120" w:firstLine="0"/>
        <w:jc w:val="right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Lauro de Freitas/BA, XX de XXX de 2026.</w:t>
      </w:r>
    </w:p>
    <w:sectPr>
      <w:headerReference r:id="rId7" w:type="default"/>
      <w:footerReference r:id="rId8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3472815</wp:posOffset>
          </wp:positionH>
          <wp:positionV relativeFrom="paragraph">
            <wp:posOffset>50165</wp:posOffset>
          </wp:positionV>
          <wp:extent cx="2853055" cy="682625"/>
          <wp:effectExtent b="0" l="0" r="0" t="0"/>
          <wp:wrapSquare wrapText="bothSides" distB="0" distT="0" distL="114300" distR="114300"/>
          <wp:docPr id="209866687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853055" cy="68262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6195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  <w:rtl w:val="0"/>
      </w:rPr>
      <w:tab/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362075" cy="581025"/>
          <wp:effectExtent b="0" l="0" r="0" t="0"/>
          <wp:wrapNone/>
          <wp:docPr descr="https://www.laurodefreitas.ba.gov.br/site/LogoLauro_Horizontal1.jpg" id="2098666880" name="image3.jpg"/>
          <a:graphic>
            <a:graphicData uri="http://schemas.openxmlformats.org/drawingml/2006/picture">
              <pic:pic>
                <pic:nvPicPr>
                  <pic:cNvPr descr="https://www.laurodefreitas.ba.gov.br/site/LogoLauro_Horizontal1.jpg" id="0" name="image3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62075" cy="58102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1831974</wp:posOffset>
          </wp:positionH>
          <wp:positionV relativeFrom="paragraph">
            <wp:posOffset>-421004</wp:posOffset>
          </wp:positionV>
          <wp:extent cx="1736090" cy="875421"/>
          <wp:effectExtent b="0" l="0" r="0" t="0"/>
          <wp:wrapNone/>
          <wp:docPr id="2098666879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36090" cy="875421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textocentralizadomaiusculas" w:customStyle="1">
    <w:name w:val="texto_centralizado_maiusculas"/>
    <w:basedOn w:val="Normal"/>
    <w:rsid w:val="00D05A57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sz w:val="24"/>
      <w:szCs w:val="24"/>
      <w:lang w:eastAsia="pt-BR"/>
    </w:rPr>
  </w:style>
  <w:style w:type="paragraph" w:styleId="textojustificado" w:customStyle="1">
    <w:name w:val="texto_justificado"/>
    <w:basedOn w:val="Normal"/>
    <w:rsid w:val="00D05A57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 w:val="1"/>
    <w:unhideWhenUsed w:val="1"/>
    <w:rsid w:val="00D05A57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sz w:val="24"/>
      <w:szCs w:val="24"/>
      <w:lang w:eastAsia="pt-BR"/>
    </w:rPr>
  </w:style>
  <w:style w:type="paragraph" w:styleId="textocentralizado" w:customStyle="1">
    <w:name w:val="texto_centralizado"/>
    <w:basedOn w:val="Normal"/>
    <w:rsid w:val="00D05A57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ED1FE0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Cabealho">
    <w:name w:val="header"/>
    <w:basedOn w:val="Normal"/>
    <w:link w:val="CabealhoChar"/>
    <w:uiPriority w:val="99"/>
    <w:unhideWhenUsed w:val="1"/>
    <w:rsid w:val="00E047C3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E047C3"/>
  </w:style>
  <w:style w:type="paragraph" w:styleId="Rodap">
    <w:name w:val="footer"/>
    <w:basedOn w:val="Normal"/>
    <w:link w:val="RodapChar"/>
    <w:uiPriority w:val="99"/>
    <w:unhideWhenUsed w:val="1"/>
    <w:rsid w:val="00E047C3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E047C3"/>
  </w:style>
  <w:style w:type="character" w:styleId="Hyperlink">
    <w:name w:val="Hyperlink"/>
    <w:basedOn w:val="Fontepargpadro"/>
    <w:uiPriority w:val="99"/>
    <w:unhideWhenUsed w:val="1"/>
    <w:rsid w:val="009D0BD3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 w:val="1"/>
    <w:unhideWhenUsed w:val="1"/>
    <w:rsid w:val="009D0BD3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3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X2hX4F//UQqrykhVDVkANfBEdw==">CgMxLjA4AHIhMTFTTHd4YlpzR2lBbHVwYVlmN1lzTWpsU1ZnVU1XaVBz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2025-11-25T12:43:00Z</dcterms:created>
  <dc:creator>Laís Alves Valente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